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DD" w:rsidRPr="003174D5" w:rsidRDefault="003174D5" w:rsidP="003174D5">
      <w:pPr>
        <w:jc w:val="center"/>
        <w:rPr>
          <w:b/>
        </w:rPr>
      </w:pPr>
      <w:r w:rsidRPr="003174D5">
        <w:rPr>
          <w:b/>
        </w:rPr>
        <w:t>BIOSECURITY PROACTION</w:t>
      </w:r>
    </w:p>
    <w:p w:rsidR="003174D5" w:rsidRDefault="003174D5">
      <w:r>
        <w:tab/>
        <w:t xml:space="preserve">Biosecurity Proaction will take effect in September of this year. There are some requirements that will need to be addressed. Those of you who attended the biosecurity workshop this past spring will have been shown the new requirements. Anyone wishing to attend a workshop prior to September – please let us know so that we can schedule one. They are not mandatory but are helpful to let you know the proaction information required. </w:t>
      </w:r>
    </w:p>
    <w:p w:rsidR="003174D5" w:rsidRDefault="003174D5">
      <w:r>
        <w:t xml:space="preserve">In short form they are: </w:t>
      </w:r>
    </w:p>
    <w:p w:rsidR="003174D5" w:rsidRDefault="003174D5" w:rsidP="003174D5">
      <w:pPr>
        <w:pStyle w:val="ListParagraph"/>
        <w:numPr>
          <w:ilvl w:val="0"/>
          <w:numId w:val="1"/>
        </w:numPr>
      </w:pPr>
      <w:r>
        <w:t xml:space="preserve">A biosecurity questionnaire to be filled out between your veterinarians and yourself. </w:t>
      </w:r>
    </w:p>
    <w:p w:rsidR="003174D5" w:rsidRDefault="003174D5" w:rsidP="003174D5">
      <w:pPr>
        <w:pStyle w:val="ListParagraph"/>
        <w:numPr>
          <w:ilvl w:val="0"/>
          <w:numId w:val="1"/>
        </w:numPr>
      </w:pPr>
      <w:r>
        <w:t xml:space="preserve">Record of diseases on your farm : </w:t>
      </w:r>
    </w:p>
    <w:p w:rsidR="003174D5" w:rsidRDefault="003174D5" w:rsidP="003174D5">
      <w:pPr>
        <w:pStyle w:val="ListParagraph"/>
        <w:numPr>
          <w:ilvl w:val="1"/>
          <w:numId w:val="1"/>
        </w:numPr>
      </w:pPr>
      <w:r>
        <w:t xml:space="preserve">Cows : Abortions, Lameness, Mastitis, Diarrhea, Pneumonia, Dead </w:t>
      </w:r>
    </w:p>
    <w:p w:rsidR="003174D5" w:rsidRDefault="003174D5" w:rsidP="003174D5">
      <w:pPr>
        <w:pStyle w:val="ListParagraph"/>
        <w:numPr>
          <w:ilvl w:val="1"/>
          <w:numId w:val="1"/>
        </w:numPr>
      </w:pPr>
      <w:r>
        <w:t>Calves : Pneumonia, Diarrhea, Dead</w:t>
      </w:r>
      <w:bookmarkStart w:id="0" w:name="_GoBack"/>
      <w:bookmarkEnd w:id="0"/>
    </w:p>
    <w:p w:rsidR="003174D5" w:rsidRDefault="003174D5" w:rsidP="003174D5">
      <w:r>
        <w:t xml:space="preserve">We will provide you with: </w:t>
      </w:r>
    </w:p>
    <w:p w:rsidR="003174D5" w:rsidRDefault="003174D5" w:rsidP="003174D5">
      <w:pPr>
        <w:pStyle w:val="ListParagraph"/>
        <w:numPr>
          <w:ilvl w:val="0"/>
          <w:numId w:val="1"/>
        </w:numPr>
      </w:pPr>
      <w:r>
        <w:t>Vaccinations standard operation procedures ( S.O.P #11)</w:t>
      </w:r>
    </w:p>
    <w:p w:rsidR="003174D5" w:rsidRDefault="003174D5" w:rsidP="003174D5">
      <w:pPr>
        <w:pStyle w:val="ListParagraph"/>
        <w:numPr>
          <w:ilvl w:val="0"/>
          <w:numId w:val="1"/>
        </w:numPr>
      </w:pPr>
      <w:r>
        <w:t>New arrivals ( S.O.P #12)</w:t>
      </w:r>
    </w:p>
    <w:p w:rsidR="003174D5" w:rsidRDefault="003174D5" w:rsidP="003174D5">
      <w:pPr>
        <w:pStyle w:val="ListParagraph"/>
        <w:numPr>
          <w:ilvl w:val="0"/>
          <w:numId w:val="1"/>
        </w:numPr>
      </w:pPr>
      <w:r>
        <w:t>Returning arrivals ( S.O.P #13)</w:t>
      </w:r>
    </w:p>
    <w:p w:rsidR="003174D5" w:rsidRDefault="003174D5" w:rsidP="003174D5">
      <w:pPr>
        <w:pStyle w:val="ListParagraph"/>
        <w:numPr>
          <w:ilvl w:val="0"/>
          <w:numId w:val="1"/>
        </w:numPr>
      </w:pPr>
      <w:r>
        <w:t>Family/employee/visitor biosecurity (S.O.P #14)</w:t>
      </w:r>
    </w:p>
    <w:p w:rsidR="003174D5" w:rsidRDefault="003174D5" w:rsidP="003174D5">
      <w:pPr>
        <w:pStyle w:val="ListParagraph"/>
        <w:numPr>
          <w:ilvl w:val="0"/>
          <w:numId w:val="1"/>
        </w:numPr>
      </w:pPr>
      <w:r>
        <w:t xml:space="preserve">Signage – a biosecurity sign which is to be displayed in an obvious location to incoming Traffic. </w:t>
      </w:r>
    </w:p>
    <w:p w:rsidR="003174D5" w:rsidRDefault="003174D5" w:rsidP="003174D5">
      <w:pPr>
        <w:ind w:left="360"/>
      </w:pPr>
    </w:p>
    <w:p w:rsidR="003174D5" w:rsidRPr="003174D5" w:rsidRDefault="003174D5" w:rsidP="003174D5">
      <w:pPr>
        <w:ind w:left="360"/>
        <w:jc w:val="center"/>
        <w:rPr>
          <w:b/>
        </w:rPr>
      </w:pPr>
      <w:r w:rsidRPr="003174D5">
        <w:rPr>
          <w:b/>
        </w:rPr>
        <w:t xml:space="preserve">HAVE A GREAT </w:t>
      </w:r>
      <w:proofErr w:type="gramStart"/>
      <w:r w:rsidRPr="003174D5">
        <w:rPr>
          <w:b/>
        </w:rPr>
        <w:t>SUMMER !!</w:t>
      </w:r>
      <w:proofErr w:type="gramEnd"/>
    </w:p>
    <w:sectPr w:rsidR="003174D5" w:rsidRPr="00317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96094"/>
    <w:multiLevelType w:val="hybridMultilevel"/>
    <w:tmpl w:val="57C8FD1A"/>
    <w:lvl w:ilvl="0" w:tplc="4DF89A5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D5"/>
    <w:rsid w:val="003174D5"/>
    <w:rsid w:val="00F76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3F219-8DC4-44FE-87A8-360A7FF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Vet Services</dc:creator>
  <cp:keywords/>
  <dc:description/>
  <cp:lastModifiedBy>Navan Vet Services</cp:lastModifiedBy>
  <cp:revision>1</cp:revision>
  <dcterms:created xsi:type="dcterms:W3CDTF">2019-07-26T14:57:00Z</dcterms:created>
  <dcterms:modified xsi:type="dcterms:W3CDTF">2019-07-26T15:05:00Z</dcterms:modified>
</cp:coreProperties>
</file>